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E72" w:rsidRPr="00331E72" w:rsidRDefault="00AE272C" w:rsidP="00331E72">
      <w:pPr>
        <w:shd w:val="clear" w:color="auto" w:fill="FFFFFF"/>
        <w:ind w:left="4395" w:right="24"/>
        <w:jc w:val="both"/>
        <w:rPr>
          <w:rFonts w:ascii="Times New Roman" w:hAnsi="Times New Roman" w:cs="Times New Roman"/>
          <w:sz w:val="20"/>
          <w:szCs w:val="20"/>
        </w:rPr>
      </w:pPr>
      <w:r>
        <w:rPr>
          <w:rFonts w:ascii="Times New Roman" w:hAnsi="Times New Roman" w:cs="Times New Roman"/>
          <w:b/>
          <w:color w:val="000000"/>
          <w:spacing w:val="-2"/>
          <w:sz w:val="20"/>
          <w:szCs w:val="20"/>
        </w:rPr>
        <w:t>Załącznik nr 4</w:t>
      </w:r>
      <w:r w:rsidR="00331E72" w:rsidRPr="00331E72">
        <w:rPr>
          <w:rFonts w:ascii="Times New Roman" w:hAnsi="Times New Roman" w:cs="Times New Roman"/>
          <w:color w:val="000000"/>
          <w:spacing w:val="-2"/>
          <w:sz w:val="20"/>
          <w:szCs w:val="20"/>
        </w:rPr>
        <w:t xml:space="preserve"> do zarządzenia nr </w:t>
      </w:r>
      <w:r w:rsidR="006B54F1">
        <w:rPr>
          <w:rFonts w:ascii="Times New Roman" w:hAnsi="Times New Roman" w:cs="Times New Roman"/>
          <w:color w:val="000000"/>
          <w:spacing w:val="-2"/>
          <w:sz w:val="20"/>
          <w:szCs w:val="20"/>
        </w:rPr>
        <w:t>2</w:t>
      </w:r>
      <w:r w:rsidR="00331E72" w:rsidRPr="00331E72">
        <w:rPr>
          <w:rFonts w:ascii="Times New Roman" w:hAnsi="Times New Roman" w:cs="Times New Roman"/>
          <w:color w:val="000000"/>
          <w:spacing w:val="-2"/>
          <w:sz w:val="20"/>
          <w:szCs w:val="20"/>
        </w:rPr>
        <w:t xml:space="preserve">/23 </w:t>
      </w:r>
      <w:r w:rsidR="00331E72" w:rsidRPr="00331E72">
        <w:rPr>
          <w:rFonts w:ascii="Times New Roman" w:hAnsi="Times New Roman" w:cs="Times New Roman"/>
          <w:spacing w:val="-2"/>
          <w:sz w:val="20"/>
          <w:szCs w:val="20"/>
        </w:rPr>
        <w:t xml:space="preserve">Prezesa Instytutu Pamięci Narodowej – Komisji Ścigania Zbrodni przeciwko </w:t>
      </w:r>
      <w:r w:rsidR="00331E72" w:rsidRPr="00331E72">
        <w:rPr>
          <w:rFonts w:ascii="Times New Roman" w:hAnsi="Times New Roman" w:cs="Times New Roman"/>
          <w:spacing w:val="-1"/>
          <w:sz w:val="20"/>
          <w:szCs w:val="20"/>
        </w:rPr>
        <w:t>Narodowi Polskiemu</w:t>
      </w:r>
      <w:r w:rsidR="006B54F1">
        <w:rPr>
          <w:rFonts w:ascii="Times New Roman" w:hAnsi="Times New Roman" w:cs="Times New Roman"/>
          <w:color w:val="000000"/>
          <w:spacing w:val="-2"/>
          <w:sz w:val="20"/>
          <w:szCs w:val="20"/>
        </w:rPr>
        <w:t xml:space="preserve"> z dnia 26.01.</w:t>
      </w:r>
      <w:r w:rsidR="00331E72" w:rsidRPr="00331E72">
        <w:rPr>
          <w:rFonts w:ascii="Times New Roman" w:hAnsi="Times New Roman" w:cs="Times New Roman"/>
          <w:color w:val="000000"/>
          <w:spacing w:val="-2"/>
          <w:sz w:val="20"/>
          <w:szCs w:val="20"/>
        </w:rPr>
        <w:t>2023 r.</w:t>
      </w:r>
    </w:p>
    <w:p w:rsidR="00987BD0" w:rsidRDefault="00987BD0" w:rsidP="00331E72">
      <w:pPr>
        <w:spacing w:line="240" w:lineRule="auto"/>
        <w:jc w:val="center"/>
        <w:rPr>
          <w:rFonts w:ascii="Times New Roman" w:eastAsia="Calibri" w:hAnsi="Times New Roman" w:cs="Times New Roman"/>
          <w:b/>
          <w:sz w:val="24"/>
          <w:szCs w:val="24"/>
          <w:lang w:val="en-US"/>
        </w:rPr>
      </w:pPr>
    </w:p>
    <w:p w:rsidR="00987BD0" w:rsidRPr="00987BD0" w:rsidRDefault="00987BD0" w:rsidP="00331E72">
      <w:pPr>
        <w:spacing w:line="240" w:lineRule="auto"/>
        <w:jc w:val="center"/>
        <w:rPr>
          <w:rFonts w:ascii="Times New Roman" w:eastAsia="Calibri" w:hAnsi="Times New Roman" w:cs="Times New Roman"/>
          <w:b/>
          <w:lang w:val="en-GB"/>
        </w:rPr>
      </w:pPr>
      <w:r w:rsidRPr="00987BD0">
        <w:rPr>
          <w:rFonts w:ascii="Times New Roman" w:eastAsia="Calibri" w:hAnsi="Times New Roman" w:cs="Times New Roman"/>
          <w:b/>
          <w:sz w:val="24"/>
          <w:szCs w:val="24"/>
          <w:lang w:val="en-US"/>
        </w:rPr>
        <w:t xml:space="preserve">Information on the processing of personal data for the </w:t>
      </w:r>
      <w:r>
        <w:rPr>
          <w:rFonts w:ascii="Times New Roman" w:eastAsia="Calibri" w:hAnsi="Times New Roman" w:cs="Times New Roman"/>
          <w:b/>
          <w:sz w:val="24"/>
          <w:szCs w:val="24"/>
          <w:lang w:val="en-US"/>
        </w:rPr>
        <w:t>C</w:t>
      </w:r>
      <w:r w:rsidRPr="00987BD0">
        <w:rPr>
          <w:rFonts w:ascii="Times New Roman" w:eastAsia="Calibri" w:hAnsi="Times New Roman" w:cs="Times New Roman"/>
          <w:b/>
          <w:sz w:val="24"/>
          <w:szCs w:val="24"/>
          <w:lang w:val="en-US"/>
        </w:rPr>
        <w:t xml:space="preserve">andidate for the "Ambassador  of Polish History" </w:t>
      </w:r>
      <w:r>
        <w:rPr>
          <w:rFonts w:ascii="Times New Roman" w:eastAsia="Calibri" w:hAnsi="Times New Roman" w:cs="Times New Roman"/>
          <w:b/>
          <w:sz w:val="24"/>
          <w:szCs w:val="24"/>
          <w:lang w:val="en-US"/>
        </w:rPr>
        <w:t>A</w:t>
      </w:r>
      <w:r w:rsidRPr="00987BD0">
        <w:rPr>
          <w:rFonts w:ascii="Times New Roman" w:eastAsia="Calibri" w:hAnsi="Times New Roman" w:cs="Times New Roman"/>
          <w:b/>
          <w:sz w:val="24"/>
          <w:szCs w:val="24"/>
          <w:lang w:val="en-US"/>
        </w:rPr>
        <w:t>ward</w:t>
      </w:r>
    </w:p>
    <w:p w:rsidR="00987BD0" w:rsidRDefault="00987BD0" w:rsidP="002A7728">
      <w:pPr>
        <w:autoSpaceDE w:val="0"/>
        <w:autoSpaceDN w:val="0"/>
        <w:adjustRightInd w:val="0"/>
        <w:spacing w:after="0" w:line="240" w:lineRule="auto"/>
        <w:jc w:val="both"/>
        <w:rPr>
          <w:rFonts w:ascii="Times New Roman" w:eastAsia="Times New Roman" w:hAnsi="Times New Roman" w:cs="Times New Roman"/>
          <w:lang w:val="en" w:eastAsia="pl-PL"/>
        </w:rPr>
      </w:pPr>
    </w:p>
    <w:p w:rsidR="002A7728" w:rsidRPr="002A7728" w:rsidRDefault="002A7728" w:rsidP="002A7728">
      <w:pPr>
        <w:autoSpaceDE w:val="0"/>
        <w:autoSpaceDN w:val="0"/>
        <w:adjustRightInd w:val="0"/>
        <w:spacing w:after="0" w:line="240" w:lineRule="auto"/>
        <w:jc w:val="both"/>
        <w:rPr>
          <w:rFonts w:ascii="Times New Roman" w:eastAsia="Times New Roman" w:hAnsi="Times New Roman" w:cs="Times New Roman"/>
          <w:lang w:val="en-GB" w:eastAsia="pl-PL"/>
        </w:rPr>
      </w:pPr>
      <w:r w:rsidRPr="002A7728">
        <w:rPr>
          <w:rFonts w:ascii="Times New Roman" w:eastAsia="Times New Roman" w:hAnsi="Times New Roman" w:cs="Times New Roman"/>
          <w:lang w:val="en" w:eastAsia="pl-PL"/>
        </w:rPr>
        <w:t>Your personal data contained in the submitted application for the award and the declaration of consent will be processed for the purposes of:</w:t>
      </w:r>
    </w:p>
    <w:p w:rsidR="002A7728" w:rsidRPr="002A7728" w:rsidRDefault="002A7728" w:rsidP="002A7728">
      <w:pPr>
        <w:autoSpaceDE w:val="0"/>
        <w:autoSpaceDN w:val="0"/>
        <w:adjustRightInd w:val="0"/>
        <w:spacing w:after="0" w:line="240" w:lineRule="auto"/>
        <w:jc w:val="both"/>
        <w:rPr>
          <w:rFonts w:ascii="Times New Roman" w:eastAsia="Times New Roman" w:hAnsi="Times New Roman" w:cs="Times New Roman"/>
          <w:lang w:val="en" w:eastAsia="pl-PL"/>
        </w:rPr>
      </w:pPr>
      <w:r w:rsidRPr="002A7728">
        <w:rPr>
          <w:rFonts w:ascii="Times New Roman" w:eastAsia="Times New Roman" w:hAnsi="Times New Roman" w:cs="Times New Roman"/>
          <w:lang w:val="en" w:eastAsia="pl-PL"/>
        </w:rPr>
        <w:t>a) related to the application and participation in the process of awarding the "Ambassador of Polish History" award;</w:t>
      </w:r>
    </w:p>
    <w:p w:rsidR="002A7728" w:rsidRPr="002A7728" w:rsidRDefault="002A7728" w:rsidP="002A7728">
      <w:pPr>
        <w:autoSpaceDE w:val="0"/>
        <w:autoSpaceDN w:val="0"/>
        <w:adjustRightInd w:val="0"/>
        <w:spacing w:after="0" w:line="240" w:lineRule="auto"/>
        <w:jc w:val="both"/>
        <w:rPr>
          <w:rFonts w:ascii="Times New Roman" w:eastAsia="Times New Roman" w:hAnsi="Times New Roman" w:cs="Times New Roman"/>
          <w:lang w:val="en-GB" w:eastAsia="pl-PL"/>
        </w:rPr>
      </w:pPr>
      <w:r w:rsidRPr="002A7728">
        <w:rPr>
          <w:rFonts w:ascii="Times New Roman" w:eastAsia="Times New Roman" w:hAnsi="Times New Roman" w:cs="Times New Roman"/>
          <w:lang w:val="en" w:eastAsia="pl-PL"/>
        </w:rPr>
        <w:t>b) publishing the image for the purpose of publishing coverage of the event on the websites and official social media profiles of the Institute of National Remembrance.</w:t>
      </w:r>
    </w:p>
    <w:p w:rsidR="00331E72" w:rsidRPr="002A7728" w:rsidRDefault="00331E72" w:rsidP="00331E72">
      <w:pPr>
        <w:autoSpaceDE w:val="0"/>
        <w:autoSpaceDN w:val="0"/>
        <w:adjustRightInd w:val="0"/>
        <w:spacing w:after="0" w:line="240" w:lineRule="auto"/>
        <w:jc w:val="both"/>
        <w:rPr>
          <w:rFonts w:ascii="Times New Roman" w:eastAsia="Times New Roman" w:hAnsi="Times New Roman" w:cs="Times New Roman"/>
          <w:lang w:val="en-GB" w:eastAsia="pl-PL"/>
        </w:rPr>
      </w:pPr>
    </w:p>
    <w:p w:rsidR="002A7728" w:rsidRPr="002A7728" w:rsidRDefault="002A7728" w:rsidP="002A7728">
      <w:pPr>
        <w:autoSpaceDE w:val="0"/>
        <w:autoSpaceDN w:val="0"/>
        <w:adjustRightInd w:val="0"/>
        <w:spacing w:after="0" w:line="240" w:lineRule="auto"/>
        <w:jc w:val="both"/>
        <w:rPr>
          <w:rFonts w:ascii="Times New Roman" w:eastAsia="Times New Roman" w:hAnsi="Times New Roman" w:cs="Times New Roman"/>
          <w:lang w:val="en-GB" w:eastAsia="pl-PL"/>
        </w:rPr>
      </w:pPr>
      <w:r w:rsidRPr="002A7728">
        <w:rPr>
          <w:rFonts w:ascii="Times New Roman" w:eastAsia="Times New Roman" w:hAnsi="Times New Roman" w:cs="Times New Roman"/>
          <w:lang w:val="en" w:eastAsia="pl-PL"/>
        </w:rPr>
        <w:t>The legal basis for the processing of your data is art. 6 sec. 1 lit. a (consent of the person) and lit. e (processing is necessary to perform a task carried out in the public interest or in the exercise of public authority entrusted to the administrator - Article 53 points 4 and 5 of the Act on the Institute of National Remembrance - Commission for the Prosecution of Crimes against the Polish Nation) Regulation of the European Parliament and of the Council (EU) 2016/679 of 27 April 2016 on the protection of natural persons with regard to the processing of personal data and on the free movement of such data, and repealing Directive 95/46/EC), hereinafter "GDPR" and art. 81 sec. 1 of the Act on Copyright and Related Rights.</w:t>
      </w:r>
    </w:p>
    <w:p w:rsidR="002A7728" w:rsidRPr="002A7728" w:rsidRDefault="002A7728" w:rsidP="00331E72">
      <w:pPr>
        <w:autoSpaceDE w:val="0"/>
        <w:autoSpaceDN w:val="0"/>
        <w:adjustRightInd w:val="0"/>
        <w:spacing w:after="0" w:line="240" w:lineRule="auto"/>
        <w:jc w:val="both"/>
        <w:rPr>
          <w:rFonts w:ascii="Times New Roman" w:eastAsia="Times New Roman" w:hAnsi="Times New Roman" w:cs="Times New Roman"/>
          <w:lang w:val="en-GB" w:eastAsia="pl-PL"/>
        </w:rPr>
      </w:pPr>
    </w:p>
    <w:p w:rsidR="00666614" w:rsidRPr="00666614" w:rsidRDefault="00666614" w:rsidP="00666614">
      <w:pPr>
        <w:autoSpaceDE w:val="0"/>
        <w:autoSpaceDN w:val="0"/>
        <w:adjustRightInd w:val="0"/>
        <w:spacing w:after="0" w:line="240" w:lineRule="auto"/>
        <w:jc w:val="both"/>
        <w:rPr>
          <w:rFonts w:ascii="Times New Roman" w:eastAsia="Times New Roman" w:hAnsi="Times New Roman" w:cs="Times New Roman"/>
          <w:lang w:val="en-GB" w:eastAsia="pl-PL"/>
        </w:rPr>
      </w:pPr>
      <w:r w:rsidRPr="00666614">
        <w:rPr>
          <w:rFonts w:ascii="Times New Roman" w:eastAsia="Times New Roman" w:hAnsi="Times New Roman" w:cs="Times New Roman"/>
          <w:lang w:val="en" w:eastAsia="pl-PL"/>
        </w:rPr>
        <w:t xml:space="preserve">The administrator of your personal data is the President of the Institute of National Remembrance - Commission for the Prosecution of Crimes against the Polish Nation, with its registered office in Warsaw, address: ul. </w:t>
      </w:r>
      <w:proofErr w:type="spellStart"/>
      <w:r w:rsidRPr="00666614">
        <w:rPr>
          <w:rFonts w:ascii="Times New Roman" w:eastAsia="Times New Roman" w:hAnsi="Times New Roman" w:cs="Times New Roman"/>
          <w:lang w:val="en" w:eastAsia="pl-PL"/>
        </w:rPr>
        <w:t>Janusza</w:t>
      </w:r>
      <w:proofErr w:type="spellEnd"/>
      <w:r w:rsidRPr="00666614">
        <w:rPr>
          <w:rFonts w:ascii="Times New Roman" w:eastAsia="Times New Roman" w:hAnsi="Times New Roman" w:cs="Times New Roman"/>
          <w:lang w:val="en" w:eastAsia="pl-PL"/>
        </w:rPr>
        <w:t xml:space="preserve"> </w:t>
      </w:r>
      <w:proofErr w:type="spellStart"/>
      <w:r w:rsidRPr="00666614">
        <w:rPr>
          <w:rFonts w:ascii="Times New Roman" w:eastAsia="Times New Roman" w:hAnsi="Times New Roman" w:cs="Times New Roman"/>
          <w:lang w:val="en" w:eastAsia="pl-PL"/>
        </w:rPr>
        <w:t>Kurtyki</w:t>
      </w:r>
      <w:proofErr w:type="spellEnd"/>
      <w:r w:rsidRPr="00666614">
        <w:rPr>
          <w:rFonts w:ascii="Times New Roman" w:eastAsia="Times New Roman" w:hAnsi="Times New Roman" w:cs="Times New Roman"/>
          <w:lang w:val="en" w:eastAsia="pl-PL"/>
        </w:rPr>
        <w:t xml:space="preserve"> 1, 02-676 Warsaw. The personal data administrator will provide appropriate technological, physical, administrative and procedural data protection measures to protect and ensure the confidentiality, correctness and availability of the processed personal data, as well as protection against unauthorized use or unauthorized access to personal data and protection against personal data security breaches.</w:t>
      </w:r>
    </w:p>
    <w:p w:rsidR="002A7728" w:rsidRPr="002A7728" w:rsidRDefault="002A7728" w:rsidP="00331E72">
      <w:pPr>
        <w:autoSpaceDE w:val="0"/>
        <w:autoSpaceDN w:val="0"/>
        <w:adjustRightInd w:val="0"/>
        <w:spacing w:after="0" w:line="240" w:lineRule="auto"/>
        <w:jc w:val="both"/>
        <w:rPr>
          <w:rFonts w:ascii="Times New Roman" w:eastAsia="Times New Roman" w:hAnsi="Times New Roman" w:cs="Times New Roman"/>
          <w:lang w:val="en-GB" w:eastAsia="pl-PL"/>
        </w:rPr>
      </w:pPr>
    </w:p>
    <w:p w:rsidR="00666614" w:rsidRPr="00666614" w:rsidRDefault="00666614" w:rsidP="00666614">
      <w:pPr>
        <w:autoSpaceDE w:val="0"/>
        <w:autoSpaceDN w:val="0"/>
        <w:adjustRightInd w:val="0"/>
        <w:spacing w:after="0" w:line="240" w:lineRule="auto"/>
        <w:jc w:val="both"/>
        <w:rPr>
          <w:rFonts w:ascii="Times New Roman" w:eastAsia="Times New Roman" w:hAnsi="Times New Roman" w:cs="Times New Roman"/>
          <w:lang w:val="en" w:eastAsia="pl-PL"/>
        </w:rPr>
      </w:pPr>
      <w:r w:rsidRPr="00666614">
        <w:rPr>
          <w:rFonts w:ascii="Times New Roman" w:eastAsia="Times New Roman" w:hAnsi="Times New Roman" w:cs="Times New Roman"/>
          <w:lang w:val="en" w:eastAsia="pl-PL"/>
        </w:rPr>
        <w:t>Contact details of the data protection officer at IPN-</w:t>
      </w:r>
      <w:proofErr w:type="spellStart"/>
      <w:r w:rsidRPr="00666614">
        <w:rPr>
          <w:rFonts w:ascii="Times New Roman" w:eastAsia="Times New Roman" w:hAnsi="Times New Roman" w:cs="Times New Roman"/>
          <w:lang w:val="en" w:eastAsia="pl-PL"/>
        </w:rPr>
        <w:t>KŚZpNP</w:t>
      </w:r>
      <w:proofErr w:type="spellEnd"/>
      <w:r w:rsidRPr="00666614">
        <w:rPr>
          <w:rFonts w:ascii="Times New Roman" w:eastAsia="Times New Roman" w:hAnsi="Times New Roman" w:cs="Times New Roman"/>
          <w:lang w:val="en" w:eastAsia="pl-PL"/>
        </w:rPr>
        <w:t>:</w:t>
      </w:r>
      <w:r>
        <w:rPr>
          <w:rFonts w:ascii="Times New Roman" w:eastAsia="Times New Roman" w:hAnsi="Times New Roman" w:cs="Times New Roman"/>
          <w:lang w:val="en" w:eastAsia="pl-PL"/>
        </w:rPr>
        <w:t xml:space="preserve"> </w:t>
      </w:r>
      <w:r w:rsidRPr="00666614">
        <w:rPr>
          <w:rFonts w:ascii="Times New Roman" w:eastAsia="Times New Roman" w:hAnsi="Times New Roman" w:cs="Times New Roman"/>
          <w:lang w:val="en-GB" w:eastAsia="pl-PL"/>
        </w:rPr>
        <w:t xml:space="preserve">inspectorochronydanych@ipn.gov.pl, ul. </w:t>
      </w:r>
      <w:proofErr w:type="spellStart"/>
      <w:r w:rsidRPr="00666614">
        <w:rPr>
          <w:rFonts w:ascii="Times New Roman" w:eastAsia="Times New Roman" w:hAnsi="Times New Roman" w:cs="Times New Roman"/>
          <w:lang w:val="en" w:eastAsia="pl-PL"/>
        </w:rPr>
        <w:t>Janusza</w:t>
      </w:r>
      <w:proofErr w:type="spellEnd"/>
      <w:r w:rsidRPr="00666614">
        <w:rPr>
          <w:rFonts w:ascii="Times New Roman" w:eastAsia="Times New Roman" w:hAnsi="Times New Roman" w:cs="Times New Roman"/>
          <w:lang w:val="en" w:eastAsia="pl-PL"/>
        </w:rPr>
        <w:t xml:space="preserve"> </w:t>
      </w:r>
      <w:proofErr w:type="spellStart"/>
      <w:r w:rsidRPr="00666614">
        <w:rPr>
          <w:rFonts w:ascii="Times New Roman" w:eastAsia="Times New Roman" w:hAnsi="Times New Roman" w:cs="Times New Roman"/>
          <w:lang w:val="en" w:eastAsia="pl-PL"/>
        </w:rPr>
        <w:t>Kurtyki</w:t>
      </w:r>
      <w:proofErr w:type="spellEnd"/>
      <w:r w:rsidRPr="00666614">
        <w:rPr>
          <w:rFonts w:ascii="Times New Roman" w:eastAsia="Times New Roman" w:hAnsi="Times New Roman" w:cs="Times New Roman"/>
          <w:lang w:val="en" w:eastAsia="pl-PL"/>
        </w:rPr>
        <w:t xml:space="preserve"> 1, 02-676 Warsaw.</w:t>
      </w:r>
    </w:p>
    <w:p w:rsidR="00666614" w:rsidRPr="00666614" w:rsidRDefault="00666614" w:rsidP="00666614">
      <w:pPr>
        <w:autoSpaceDE w:val="0"/>
        <w:autoSpaceDN w:val="0"/>
        <w:adjustRightInd w:val="0"/>
        <w:spacing w:after="0" w:line="240" w:lineRule="auto"/>
        <w:jc w:val="both"/>
        <w:rPr>
          <w:rFonts w:ascii="Times New Roman" w:eastAsia="Times New Roman" w:hAnsi="Times New Roman" w:cs="Times New Roman"/>
          <w:lang w:val="en" w:eastAsia="pl-PL"/>
        </w:rPr>
      </w:pPr>
    </w:p>
    <w:p w:rsidR="00666614" w:rsidRPr="00666614" w:rsidRDefault="00666614" w:rsidP="00666614">
      <w:pPr>
        <w:autoSpaceDE w:val="0"/>
        <w:autoSpaceDN w:val="0"/>
        <w:adjustRightInd w:val="0"/>
        <w:spacing w:after="0" w:line="240" w:lineRule="auto"/>
        <w:jc w:val="both"/>
        <w:rPr>
          <w:rFonts w:ascii="Times New Roman" w:eastAsia="Times New Roman" w:hAnsi="Times New Roman" w:cs="Times New Roman"/>
          <w:lang w:val="en-GB" w:eastAsia="pl-PL"/>
        </w:rPr>
      </w:pPr>
      <w:r w:rsidRPr="00666614">
        <w:rPr>
          <w:rFonts w:ascii="Times New Roman" w:eastAsia="Times New Roman" w:hAnsi="Times New Roman" w:cs="Times New Roman"/>
          <w:lang w:val="en" w:eastAsia="pl-PL"/>
        </w:rPr>
        <w:t>The recipients of your personal data may be entities authorized under the law and entities authorized by the Administrator.</w:t>
      </w:r>
    </w:p>
    <w:p w:rsidR="002A7728" w:rsidRDefault="002A7728" w:rsidP="00331E72">
      <w:pPr>
        <w:autoSpaceDE w:val="0"/>
        <w:autoSpaceDN w:val="0"/>
        <w:adjustRightInd w:val="0"/>
        <w:spacing w:after="0" w:line="240" w:lineRule="auto"/>
        <w:jc w:val="both"/>
        <w:rPr>
          <w:rFonts w:ascii="Times New Roman" w:eastAsia="Times New Roman" w:hAnsi="Times New Roman" w:cs="Times New Roman"/>
          <w:lang w:val="en-GB" w:eastAsia="pl-PL"/>
        </w:rPr>
      </w:pPr>
    </w:p>
    <w:p w:rsidR="00666614" w:rsidRPr="00666614" w:rsidRDefault="00666614" w:rsidP="00666614">
      <w:pPr>
        <w:autoSpaceDE w:val="0"/>
        <w:autoSpaceDN w:val="0"/>
        <w:adjustRightInd w:val="0"/>
        <w:spacing w:after="0" w:line="240" w:lineRule="auto"/>
        <w:jc w:val="both"/>
        <w:rPr>
          <w:rFonts w:ascii="Times New Roman" w:eastAsia="Times New Roman" w:hAnsi="Times New Roman" w:cs="Times New Roman"/>
          <w:lang w:val="en-GB" w:eastAsia="pl-PL"/>
        </w:rPr>
      </w:pPr>
      <w:r w:rsidRPr="00666614">
        <w:rPr>
          <w:rFonts w:ascii="Times New Roman" w:eastAsia="Times New Roman" w:hAnsi="Times New Roman" w:cs="Times New Roman"/>
          <w:lang w:val="en" w:eastAsia="pl-PL"/>
        </w:rPr>
        <w:t>Your personal data will be processed for the time necessary to carry out the procedure</w:t>
      </w:r>
      <w:r>
        <w:rPr>
          <w:rFonts w:ascii="Times New Roman" w:eastAsia="Times New Roman" w:hAnsi="Times New Roman" w:cs="Times New Roman"/>
          <w:lang w:val="en" w:eastAsia="pl-PL"/>
        </w:rPr>
        <w:t xml:space="preserve"> </w:t>
      </w:r>
      <w:r w:rsidRPr="00666614">
        <w:rPr>
          <w:rFonts w:ascii="Times New Roman" w:eastAsia="Times New Roman" w:hAnsi="Times New Roman" w:cs="Times New Roman"/>
          <w:lang w:val="en" w:eastAsia="pl-PL"/>
        </w:rPr>
        <w:t>awarding the "Ambassador of Polish History" award, or until the consent is withdrawn, and then in connection with the implementation of the archiving obligation, in accordance with the dates specified in the list of files in force at the IPN-</w:t>
      </w:r>
      <w:proofErr w:type="spellStart"/>
      <w:r w:rsidRPr="00666614">
        <w:rPr>
          <w:rFonts w:ascii="Times New Roman" w:eastAsia="Times New Roman" w:hAnsi="Times New Roman" w:cs="Times New Roman"/>
          <w:lang w:val="en" w:eastAsia="pl-PL"/>
        </w:rPr>
        <w:t>KŚZpNP</w:t>
      </w:r>
      <w:proofErr w:type="spellEnd"/>
      <w:r w:rsidRPr="00666614">
        <w:rPr>
          <w:rFonts w:ascii="Times New Roman" w:eastAsia="Times New Roman" w:hAnsi="Times New Roman" w:cs="Times New Roman"/>
          <w:lang w:val="en" w:eastAsia="pl-PL"/>
        </w:rPr>
        <w:t>, specified on the basis of art. 6 sec. 2 of the Act of 14 July 1983 on the National Archival Resources and Archives.</w:t>
      </w:r>
    </w:p>
    <w:p w:rsidR="00666614" w:rsidRDefault="00666614" w:rsidP="00331E72">
      <w:pPr>
        <w:autoSpaceDE w:val="0"/>
        <w:autoSpaceDN w:val="0"/>
        <w:adjustRightInd w:val="0"/>
        <w:spacing w:after="0" w:line="240" w:lineRule="auto"/>
        <w:jc w:val="both"/>
        <w:rPr>
          <w:rFonts w:ascii="Times New Roman" w:eastAsia="Times New Roman" w:hAnsi="Times New Roman" w:cs="Times New Roman"/>
          <w:lang w:val="en-GB" w:eastAsia="pl-PL"/>
        </w:rPr>
      </w:pPr>
    </w:p>
    <w:p w:rsidR="00666614" w:rsidRPr="00666614" w:rsidRDefault="00666614" w:rsidP="00666614">
      <w:pPr>
        <w:autoSpaceDE w:val="0"/>
        <w:autoSpaceDN w:val="0"/>
        <w:adjustRightInd w:val="0"/>
        <w:spacing w:after="0" w:line="240" w:lineRule="auto"/>
        <w:jc w:val="both"/>
        <w:rPr>
          <w:rFonts w:ascii="Times New Roman" w:eastAsia="Times New Roman" w:hAnsi="Times New Roman" w:cs="Times New Roman"/>
          <w:lang w:val="en-GB" w:eastAsia="pl-PL"/>
        </w:rPr>
      </w:pPr>
      <w:r w:rsidRPr="00666614">
        <w:rPr>
          <w:rFonts w:ascii="Times New Roman" w:eastAsia="Times New Roman" w:hAnsi="Times New Roman" w:cs="Times New Roman"/>
          <w:lang w:val="en" w:eastAsia="pl-PL"/>
        </w:rPr>
        <w:t>You have the right to access your data and the right to rectify, delete or limit processing, the right to object to processing, the right to transfer data.</w:t>
      </w:r>
    </w:p>
    <w:p w:rsidR="00666614" w:rsidRDefault="00666614" w:rsidP="00331E72">
      <w:pPr>
        <w:autoSpaceDE w:val="0"/>
        <w:autoSpaceDN w:val="0"/>
        <w:adjustRightInd w:val="0"/>
        <w:spacing w:after="0" w:line="240" w:lineRule="auto"/>
        <w:jc w:val="both"/>
        <w:rPr>
          <w:rFonts w:ascii="Times New Roman" w:eastAsia="Times New Roman" w:hAnsi="Times New Roman" w:cs="Times New Roman"/>
          <w:lang w:val="en-GB" w:eastAsia="pl-PL"/>
        </w:rPr>
      </w:pPr>
    </w:p>
    <w:p w:rsidR="00553479" w:rsidRPr="00553479" w:rsidRDefault="00553479" w:rsidP="00553479">
      <w:pPr>
        <w:autoSpaceDE w:val="0"/>
        <w:autoSpaceDN w:val="0"/>
        <w:adjustRightInd w:val="0"/>
        <w:spacing w:after="0" w:line="240" w:lineRule="auto"/>
        <w:jc w:val="both"/>
        <w:rPr>
          <w:rFonts w:ascii="Times New Roman" w:eastAsia="Times New Roman" w:hAnsi="Times New Roman" w:cs="Times New Roman"/>
          <w:lang w:val="en" w:eastAsia="pl-PL"/>
        </w:rPr>
      </w:pPr>
      <w:r w:rsidRPr="00553479">
        <w:rPr>
          <w:rFonts w:ascii="Times New Roman" w:eastAsia="Times New Roman" w:hAnsi="Times New Roman" w:cs="Times New Roman"/>
          <w:lang w:val="en" w:eastAsia="pl-PL"/>
        </w:rPr>
        <w:t>Providing your personal data is voluntary, however, refusal to provide it may result in the inability to participate in the prize awarding process.</w:t>
      </w:r>
    </w:p>
    <w:p w:rsidR="00553479" w:rsidRPr="00553479" w:rsidRDefault="00553479" w:rsidP="00553479">
      <w:pPr>
        <w:autoSpaceDE w:val="0"/>
        <w:autoSpaceDN w:val="0"/>
        <w:adjustRightInd w:val="0"/>
        <w:spacing w:after="0" w:line="240" w:lineRule="auto"/>
        <w:jc w:val="both"/>
        <w:rPr>
          <w:rFonts w:ascii="Times New Roman" w:eastAsia="Times New Roman" w:hAnsi="Times New Roman" w:cs="Times New Roman"/>
          <w:lang w:val="en" w:eastAsia="pl-PL"/>
        </w:rPr>
      </w:pPr>
    </w:p>
    <w:p w:rsidR="00553479" w:rsidRPr="00553479" w:rsidRDefault="00553479" w:rsidP="00553479">
      <w:pPr>
        <w:autoSpaceDE w:val="0"/>
        <w:autoSpaceDN w:val="0"/>
        <w:adjustRightInd w:val="0"/>
        <w:spacing w:after="0" w:line="240" w:lineRule="auto"/>
        <w:jc w:val="both"/>
        <w:rPr>
          <w:rFonts w:ascii="Times New Roman" w:eastAsia="Times New Roman" w:hAnsi="Times New Roman" w:cs="Times New Roman"/>
          <w:lang w:val="en-GB" w:eastAsia="pl-PL"/>
        </w:rPr>
      </w:pPr>
      <w:r w:rsidRPr="00553479">
        <w:rPr>
          <w:rFonts w:ascii="Times New Roman" w:eastAsia="Times New Roman" w:hAnsi="Times New Roman" w:cs="Times New Roman"/>
          <w:lang w:val="en" w:eastAsia="pl-PL"/>
        </w:rPr>
        <w:t>You have the right to lodge a complaint with the President of the Office for Personal Data Protection if you believe that the processing of your personal data violates the provisions of the GDPR.</w:t>
      </w:r>
    </w:p>
    <w:p w:rsidR="00666614" w:rsidRDefault="00666614" w:rsidP="00331E72">
      <w:pPr>
        <w:autoSpaceDE w:val="0"/>
        <w:autoSpaceDN w:val="0"/>
        <w:adjustRightInd w:val="0"/>
        <w:spacing w:after="0" w:line="240" w:lineRule="auto"/>
        <w:jc w:val="both"/>
        <w:rPr>
          <w:rFonts w:ascii="Times New Roman" w:eastAsia="Times New Roman" w:hAnsi="Times New Roman" w:cs="Times New Roman"/>
          <w:lang w:val="en-GB" w:eastAsia="pl-PL"/>
        </w:rPr>
      </w:pPr>
    </w:p>
    <w:p w:rsidR="0078115A" w:rsidRPr="0078115A" w:rsidRDefault="0078115A" w:rsidP="0078115A">
      <w:pPr>
        <w:autoSpaceDE w:val="0"/>
        <w:autoSpaceDN w:val="0"/>
        <w:adjustRightInd w:val="0"/>
        <w:spacing w:after="0" w:line="240" w:lineRule="auto"/>
        <w:jc w:val="both"/>
        <w:rPr>
          <w:rFonts w:ascii="Times New Roman" w:eastAsia="Times New Roman" w:hAnsi="Times New Roman" w:cs="Times New Roman"/>
          <w:lang w:val="en-GB" w:eastAsia="pl-PL"/>
        </w:rPr>
      </w:pPr>
      <w:r w:rsidRPr="0078115A">
        <w:rPr>
          <w:rFonts w:ascii="Times New Roman" w:eastAsia="Times New Roman" w:hAnsi="Times New Roman" w:cs="Times New Roman"/>
          <w:lang w:val="en" w:eastAsia="pl-PL"/>
        </w:rPr>
        <w:t>You have the right to withdraw your consent to the processing of personal data. Withdrawal of consent will not affect the lawfulness of the processing that was made on the basis of your consent before its withdrawal.</w:t>
      </w:r>
    </w:p>
    <w:p w:rsidR="00553479" w:rsidRDefault="00553479" w:rsidP="00331E72">
      <w:pPr>
        <w:autoSpaceDE w:val="0"/>
        <w:autoSpaceDN w:val="0"/>
        <w:adjustRightInd w:val="0"/>
        <w:spacing w:after="0" w:line="240" w:lineRule="auto"/>
        <w:jc w:val="both"/>
        <w:rPr>
          <w:rFonts w:ascii="Times New Roman" w:eastAsia="Times New Roman" w:hAnsi="Times New Roman" w:cs="Times New Roman"/>
          <w:lang w:val="en-GB" w:eastAsia="pl-PL"/>
        </w:rPr>
      </w:pPr>
    </w:p>
    <w:p w:rsidR="0078115A" w:rsidRPr="0078115A" w:rsidRDefault="0078115A" w:rsidP="0078115A">
      <w:pPr>
        <w:autoSpaceDE w:val="0"/>
        <w:autoSpaceDN w:val="0"/>
        <w:adjustRightInd w:val="0"/>
        <w:spacing w:after="0" w:line="240" w:lineRule="auto"/>
        <w:jc w:val="center"/>
        <w:rPr>
          <w:rFonts w:ascii="Times New Roman" w:eastAsia="Times New Roman" w:hAnsi="Times New Roman" w:cs="Times New Roman"/>
          <w:b/>
          <w:lang w:val="en" w:eastAsia="pl-PL"/>
        </w:rPr>
      </w:pPr>
      <w:r w:rsidRPr="0078115A">
        <w:rPr>
          <w:rFonts w:ascii="Times New Roman" w:eastAsia="Times New Roman" w:hAnsi="Times New Roman" w:cs="Times New Roman"/>
          <w:b/>
          <w:lang w:val="en" w:eastAsia="pl-PL"/>
        </w:rPr>
        <w:t>Information on the processing of personal data</w:t>
      </w:r>
    </w:p>
    <w:p w:rsidR="0078115A" w:rsidRDefault="0078115A" w:rsidP="0078115A">
      <w:pPr>
        <w:autoSpaceDE w:val="0"/>
        <w:autoSpaceDN w:val="0"/>
        <w:adjustRightInd w:val="0"/>
        <w:spacing w:after="0" w:line="240" w:lineRule="auto"/>
        <w:jc w:val="center"/>
        <w:rPr>
          <w:rFonts w:ascii="Times New Roman" w:eastAsia="Times New Roman" w:hAnsi="Times New Roman" w:cs="Times New Roman"/>
          <w:b/>
          <w:lang w:val="en" w:eastAsia="pl-PL"/>
        </w:rPr>
      </w:pPr>
      <w:r w:rsidRPr="0078115A">
        <w:rPr>
          <w:rFonts w:ascii="Times New Roman" w:eastAsia="Times New Roman" w:hAnsi="Times New Roman" w:cs="Times New Roman"/>
          <w:b/>
          <w:lang w:val="en" w:eastAsia="pl-PL"/>
        </w:rPr>
        <w:t xml:space="preserve">for the person nominating a </w:t>
      </w:r>
      <w:r w:rsidR="00987BD0">
        <w:rPr>
          <w:rFonts w:ascii="Times New Roman" w:eastAsia="Times New Roman" w:hAnsi="Times New Roman" w:cs="Times New Roman"/>
          <w:b/>
          <w:lang w:val="en" w:eastAsia="pl-PL"/>
        </w:rPr>
        <w:t>C</w:t>
      </w:r>
      <w:r w:rsidRPr="0078115A">
        <w:rPr>
          <w:rFonts w:ascii="Times New Roman" w:eastAsia="Times New Roman" w:hAnsi="Times New Roman" w:cs="Times New Roman"/>
          <w:b/>
          <w:lang w:val="en" w:eastAsia="pl-PL"/>
        </w:rPr>
        <w:t xml:space="preserve">andidate for the "Ambassador of Polish History" </w:t>
      </w:r>
      <w:r w:rsidR="00987BD0">
        <w:rPr>
          <w:rFonts w:ascii="Times New Roman" w:eastAsia="Times New Roman" w:hAnsi="Times New Roman" w:cs="Times New Roman"/>
          <w:b/>
          <w:lang w:val="en" w:eastAsia="pl-PL"/>
        </w:rPr>
        <w:t>A</w:t>
      </w:r>
      <w:r w:rsidRPr="0078115A">
        <w:rPr>
          <w:rFonts w:ascii="Times New Roman" w:eastAsia="Times New Roman" w:hAnsi="Times New Roman" w:cs="Times New Roman"/>
          <w:b/>
          <w:lang w:val="en" w:eastAsia="pl-PL"/>
        </w:rPr>
        <w:t>ward</w:t>
      </w:r>
    </w:p>
    <w:p w:rsidR="00987BD0" w:rsidRPr="0078115A" w:rsidRDefault="00987BD0" w:rsidP="0078115A">
      <w:pPr>
        <w:autoSpaceDE w:val="0"/>
        <w:autoSpaceDN w:val="0"/>
        <w:adjustRightInd w:val="0"/>
        <w:spacing w:after="0" w:line="240" w:lineRule="auto"/>
        <w:jc w:val="center"/>
        <w:rPr>
          <w:rFonts w:ascii="Times New Roman" w:eastAsia="Times New Roman" w:hAnsi="Times New Roman" w:cs="Times New Roman"/>
          <w:b/>
          <w:lang w:val="en-GB" w:eastAsia="pl-PL"/>
        </w:rPr>
      </w:pPr>
    </w:p>
    <w:p w:rsidR="0078115A" w:rsidRDefault="0078115A" w:rsidP="00331E72">
      <w:pPr>
        <w:autoSpaceDE w:val="0"/>
        <w:autoSpaceDN w:val="0"/>
        <w:adjustRightInd w:val="0"/>
        <w:spacing w:after="0" w:line="240" w:lineRule="auto"/>
        <w:jc w:val="both"/>
        <w:rPr>
          <w:rFonts w:ascii="Times New Roman" w:eastAsia="Times New Roman" w:hAnsi="Times New Roman" w:cs="Times New Roman"/>
          <w:lang w:val="en-GB" w:eastAsia="pl-PL"/>
        </w:rPr>
      </w:pPr>
    </w:p>
    <w:p w:rsidR="0078115A" w:rsidRPr="0078115A" w:rsidRDefault="0078115A" w:rsidP="0078115A">
      <w:pPr>
        <w:autoSpaceDE w:val="0"/>
        <w:autoSpaceDN w:val="0"/>
        <w:adjustRightInd w:val="0"/>
        <w:spacing w:after="0" w:line="240" w:lineRule="auto"/>
        <w:jc w:val="both"/>
        <w:rPr>
          <w:rFonts w:ascii="Times New Roman" w:eastAsia="Times New Roman" w:hAnsi="Times New Roman" w:cs="Times New Roman"/>
          <w:lang w:val="en-GB" w:eastAsia="pl-PL"/>
        </w:rPr>
      </w:pPr>
      <w:r w:rsidRPr="0078115A">
        <w:rPr>
          <w:rFonts w:ascii="Times New Roman" w:eastAsia="Times New Roman" w:hAnsi="Times New Roman" w:cs="Times New Roman"/>
          <w:lang w:val="en" w:eastAsia="pl-PL"/>
        </w:rPr>
        <w:t>Your personal data included in the application for the "Ambassador of Polish History" award will be processed in order to consider your application for the "Ambassador of Polish History" award.</w:t>
      </w:r>
    </w:p>
    <w:p w:rsidR="0078115A" w:rsidRDefault="0078115A" w:rsidP="00331E72">
      <w:pPr>
        <w:autoSpaceDE w:val="0"/>
        <w:autoSpaceDN w:val="0"/>
        <w:adjustRightInd w:val="0"/>
        <w:spacing w:after="0" w:line="240" w:lineRule="auto"/>
        <w:jc w:val="both"/>
        <w:rPr>
          <w:rFonts w:ascii="Times New Roman" w:eastAsia="Times New Roman" w:hAnsi="Times New Roman" w:cs="Times New Roman"/>
          <w:lang w:val="en-GB" w:eastAsia="pl-PL"/>
        </w:rPr>
      </w:pPr>
    </w:p>
    <w:p w:rsidR="0078115A" w:rsidRPr="0078115A" w:rsidRDefault="0078115A" w:rsidP="0078115A">
      <w:pPr>
        <w:autoSpaceDE w:val="0"/>
        <w:autoSpaceDN w:val="0"/>
        <w:adjustRightInd w:val="0"/>
        <w:spacing w:after="0" w:line="240" w:lineRule="auto"/>
        <w:jc w:val="both"/>
        <w:rPr>
          <w:rFonts w:ascii="Times New Roman" w:eastAsia="Times New Roman" w:hAnsi="Times New Roman" w:cs="Times New Roman"/>
          <w:lang w:val="en-GB" w:eastAsia="pl-PL"/>
        </w:rPr>
      </w:pPr>
      <w:r w:rsidRPr="0078115A">
        <w:rPr>
          <w:rFonts w:ascii="Times New Roman" w:eastAsia="Times New Roman" w:hAnsi="Times New Roman" w:cs="Times New Roman"/>
          <w:lang w:val="en" w:eastAsia="pl-PL"/>
        </w:rPr>
        <w:t>The legal basis for the processing of your data is art. 6 sec. 1 lit. a (consent of the person) and lit. e (processing is necessary to perform a task carried out in the public interest or in the exercise of public authority entrusted to the administrator - Article 53 points 4 and 5 of the Act on the Institute of National Remembrance - Commission for the Prosecution of Crimes against the Polish Nation) Regulation of the European Parliament and of the Council (EU) 2016/679 of 27 April 2016 on the protection of natural persons with regard to the processing of personal data and on the free movement of such data, and repealing Directive 95/46/EC), hereinafter "GDPR" and art. 81 sec. 1 of the Act on Copyright and Related Rights.</w:t>
      </w:r>
    </w:p>
    <w:p w:rsidR="0078115A" w:rsidRDefault="0078115A" w:rsidP="00331E72">
      <w:pPr>
        <w:autoSpaceDE w:val="0"/>
        <w:autoSpaceDN w:val="0"/>
        <w:adjustRightInd w:val="0"/>
        <w:spacing w:after="0" w:line="240" w:lineRule="auto"/>
        <w:jc w:val="both"/>
        <w:rPr>
          <w:rFonts w:ascii="Times New Roman" w:eastAsia="Times New Roman" w:hAnsi="Times New Roman" w:cs="Times New Roman"/>
          <w:lang w:val="en-GB" w:eastAsia="pl-PL"/>
        </w:rPr>
      </w:pPr>
    </w:p>
    <w:p w:rsidR="0078115A" w:rsidRPr="0078115A" w:rsidRDefault="0078115A" w:rsidP="0078115A">
      <w:pPr>
        <w:autoSpaceDE w:val="0"/>
        <w:autoSpaceDN w:val="0"/>
        <w:adjustRightInd w:val="0"/>
        <w:spacing w:after="0" w:line="240" w:lineRule="auto"/>
        <w:jc w:val="both"/>
        <w:rPr>
          <w:rFonts w:ascii="Times New Roman" w:eastAsia="Times New Roman" w:hAnsi="Times New Roman" w:cs="Times New Roman"/>
          <w:lang w:val="en-GB" w:eastAsia="pl-PL"/>
        </w:rPr>
      </w:pPr>
      <w:r w:rsidRPr="0078115A">
        <w:rPr>
          <w:rFonts w:ascii="Times New Roman" w:eastAsia="Times New Roman" w:hAnsi="Times New Roman" w:cs="Times New Roman"/>
          <w:lang w:val="en" w:eastAsia="pl-PL"/>
        </w:rPr>
        <w:t xml:space="preserve">The administrator of your personal data is the President of the Institute of National Remembrance - Commission for the Prosecution of Crimes against the Polish Nation, with its registered office in Warsaw, address: ul. </w:t>
      </w:r>
      <w:proofErr w:type="spellStart"/>
      <w:r w:rsidRPr="0078115A">
        <w:rPr>
          <w:rFonts w:ascii="Times New Roman" w:eastAsia="Times New Roman" w:hAnsi="Times New Roman" w:cs="Times New Roman"/>
          <w:lang w:val="en" w:eastAsia="pl-PL"/>
        </w:rPr>
        <w:t>Janusza</w:t>
      </w:r>
      <w:proofErr w:type="spellEnd"/>
      <w:r w:rsidRPr="0078115A">
        <w:rPr>
          <w:rFonts w:ascii="Times New Roman" w:eastAsia="Times New Roman" w:hAnsi="Times New Roman" w:cs="Times New Roman"/>
          <w:lang w:val="en" w:eastAsia="pl-PL"/>
        </w:rPr>
        <w:t xml:space="preserve"> </w:t>
      </w:r>
      <w:proofErr w:type="spellStart"/>
      <w:r w:rsidRPr="0078115A">
        <w:rPr>
          <w:rFonts w:ascii="Times New Roman" w:eastAsia="Times New Roman" w:hAnsi="Times New Roman" w:cs="Times New Roman"/>
          <w:lang w:val="en" w:eastAsia="pl-PL"/>
        </w:rPr>
        <w:t>Kurtyki</w:t>
      </w:r>
      <w:proofErr w:type="spellEnd"/>
      <w:r w:rsidRPr="0078115A">
        <w:rPr>
          <w:rFonts w:ascii="Times New Roman" w:eastAsia="Times New Roman" w:hAnsi="Times New Roman" w:cs="Times New Roman"/>
          <w:lang w:val="en" w:eastAsia="pl-PL"/>
        </w:rPr>
        <w:t xml:space="preserve"> 1, 02-676 Warsaw. The personal data administrator will provide appropriate technological, physical, administrative and procedural data protection measures to protect and ensure the confidentiality, correctness and availability of the processed personal data, as well as protection against unauthorized use or unauthorized access to personal data and protection against personal data security breaches.</w:t>
      </w:r>
    </w:p>
    <w:p w:rsidR="0078115A" w:rsidRDefault="0078115A" w:rsidP="00331E72">
      <w:pPr>
        <w:autoSpaceDE w:val="0"/>
        <w:autoSpaceDN w:val="0"/>
        <w:adjustRightInd w:val="0"/>
        <w:spacing w:after="0" w:line="240" w:lineRule="auto"/>
        <w:jc w:val="both"/>
        <w:rPr>
          <w:rFonts w:ascii="Times New Roman" w:eastAsia="Times New Roman" w:hAnsi="Times New Roman" w:cs="Times New Roman"/>
          <w:lang w:val="en-GB" w:eastAsia="pl-PL"/>
        </w:rPr>
      </w:pPr>
    </w:p>
    <w:p w:rsidR="007B21E3" w:rsidRPr="007B21E3" w:rsidRDefault="007B21E3" w:rsidP="007B21E3">
      <w:pPr>
        <w:autoSpaceDE w:val="0"/>
        <w:autoSpaceDN w:val="0"/>
        <w:adjustRightInd w:val="0"/>
        <w:spacing w:after="0" w:line="240" w:lineRule="auto"/>
        <w:jc w:val="both"/>
        <w:rPr>
          <w:rFonts w:ascii="Times New Roman" w:eastAsia="Times New Roman" w:hAnsi="Times New Roman" w:cs="Times New Roman"/>
          <w:lang w:val="en-GB" w:eastAsia="pl-PL"/>
        </w:rPr>
      </w:pPr>
      <w:r w:rsidRPr="007B21E3">
        <w:rPr>
          <w:rFonts w:ascii="Times New Roman" w:eastAsia="Times New Roman" w:hAnsi="Times New Roman" w:cs="Times New Roman"/>
          <w:lang w:val="en" w:eastAsia="pl-PL"/>
        </w:rPr>
        <w:t>Contact details of the data protection officer at IPN-</w:t>
      </w:r>
      <w:proofErr w:type="spellStart"/>
      <w:r w:rsidRPr="007B21E3">
        <w:rPr>
          <w:rFonts w:ascii="Times New Roman" w:eastAsia="Times New Roman" w:hAnsi="Times New Roman" w:cs="Times New Roman"/>
          <w:lang w:val="en" w:eastAsia="pl-PL"/>
        </w:rPr>
        <w:t>KŚZpNP</w:t>
      </w:r>
      <w:proofErr w:type="spellEnd"/>
      <w:r w:rsidRPr="007B21E3">
        <w:rPr>
          <w:rFonts w:ascii="Times New Roman" w:eastAsia="Times New Roman" w:hAnsi="Times New Roman" w:cs="Times New Roman"/>
          <w:lang w:val="en" w:eastAsia="pl-PL"/>
        </w:rPr>
        <w:t>:</w:t>
      </w:r>
      <w:r>
        <w:rPr>
          <w:rFonts w:ascii="Times New Roman" w:eastAsia="Times New Roman" w:hAnsi="Times New Roman" w:cs="Times New Roman"/>
          <w:lang w:val="en" w:eastAsia="pl-PL"/>
        </w:rPr>
        <w:t xml:space="preserve"> </w:t>
      </w:r>
      <w:r w:rsidRPr="007B21E3">
        <w:rPr>
          <w:rFonts w:ascii="Times New Roman" w:eastAsia="Times New Roman" w:hAnsi="Times New Roman" w:cs="Times New Roman"/>
          <w:lang w:val="en-GB" w:eastAsia="pl-PL"/>
        </w:rPr>
        <w:t xml:space="preserve">inspectorochronydanych@ipn.gov.pl, ul. </w:t>
      </w:r>
      <w:proofErr w:type="spellStart"/>
      <w:r w:rsidRPr="007B21E3">
        <w:rPr>
          <w:rFonts w:ascii="Times New Roman" w:eastAsia="Times New Roman" w:hAnsi="Times New Roman" w:cs="Times New Roman"/>
          <w:lang w:val="en" w:eastAsia="pl-PL"/>
        </w:rPr>
        <w:t>Janusza</w:t>
      </w:r>
      <w:proofErr w:type="spellEnd"/>
      <w:r w:rsidRPr="007B21E3">
        <w:rPr>
          <w:rFonts w:ascii="Times New Roman" w:eastAsia="Times New Roman" w:hAnsi="Times New Roman" w:cs="Times New Roman"/>
          <w:lang w:val="en" w:eastAsia="pl-PL"/>
        </w:rPr>
        <w:t xml:space="preserve"> </w:t>
      </w:r>
      <w:proofErr w:type="spellStart"/>
      <w:r w:rsidRPr="007B21E3">
        <w:rPr>
          <w:rFonts w:ascii="Times New Roman" w:eastAsia="Times New Roman" w:hAnsi="Times New Roman" w:cs="Times New Roman"/>
          <w:lang w:val="en" w:eastAsia="pl-PL"/>
        </w:rPr>
        <w:t>Kurtyki</w:t>
      </w:r>
      <w:proofErr w:type="spellEnd"/>
      <w:r w:rsidRPr="007B21E3">
        <w:rPr>
          <w:rFonts w:ascii="Times New Roman" w:eastAsia="Times New Roman" w:hAnsi="Times New Roman" w:cs="Times New Roman"/>
          <w:lang w:val="en" w:eastAsia="pl-PL"/>
        </w:rPr>
        <w:t xml:space="preserve"> 1, 02-676 Warsaw.</w:t>
      </w:r>
    </w:p>
    <w:p w:rsidR="0078115A" w:rsidRDefault="0078115A" w:rsidP="00331E72">
      <w:pPr>
        <w:autoSpaceDE w:val="0"/>
        <w:autoSpaceDN w:val="0"/>
        <w:adjustRightInd w:val="0"/>
        <w:spacing w:after="0" w:line="240" w:lineRule="auto"/>
        <w:jc w:val="both"/>
        <w:rPr>
          <w:rFonts w:ascii="Times New Roman" w:eastAsia="Times New Roman" w:hAnsi="Times New Roman" w:cs="Times New Roman"/>
          <w:lang w:val="en-GB" w:eastAsia="pl-PL"/>
        </w:rPr>
      </w:pPr>
    </w:p>
    <w:p w:rsidR="007B21E3" w:rsidRPr="007B21E3" w:rsidRDefault="007B21E3" w:rsidP="007B21E3">
      <w:pPr>
        <w:autoSpaceDE w:val="0"/>
        <w:autoSpaceDN w:val="0"/>
        <w:adjustRightInd w:val="0"/>
        <w:spacing w:after="0" w:line="240" w:lineRule="auto"/>
        <w:jc w:val="both"/>
        <w:rPr>
          <w:rFonts w:ascii="Times New Roman" w:eastAsia="Times New Roman" w:hAnsi="Times New Roman" w:cs="Times New Roman"/>
          <w:lang w:val="en-GB" w:eastAsia="pl-PL"/>
        </w:rPr>
      </w:pPr>
      <w:r w:rsidRPr="007B21E3">
        <w:rPr>
          <w:rFonts w:ascii="Times New Roman" w:eastAsia="Times New Roman" w:hAnsi="Times New Roman" w:cs="Times New Roman"/>
          <w:lang w:val="en" w:eastAsia="pl-PL"/>
        </w:rPr>
        <w:t>The recipients of your personal data may be entities authorized by the Data Administrator and entities that have the right to inspect under separate legal provisions.</w:t>
      </w:r>
    </w:p>
    <w:p w:rsidR="0078115A" w:rsidRDefault="0078115A" w:rsidP="00331E72">
      <w:pPr>
        <w:autoSpaceDE w:val="0"/>
        <w:autoSpaceDN w:val="0"/>
        <w:adjustRightInd w:val="0"/>
        <w:spacing w:after="0" w:line="240" w:lineRule="auto"/>
        <w:jc w:val="both"/>
        <w:rPr>
          <w:rFonts w:ascii="Times New Roman" w:eastAsia="Times New Roman" w:hAnsi="Times New Roman" w:cs="Times New Roman"/>
          <w:lang w:val="en-GB" w:eastAsia="pl-PL"/>
        </w:rPr>
      </w:pPr>
    </w:p>
    <w:p w:rsidR="007B21E3" w:rsidRPr="007B21E3" w:rsidRDefault="007B21E3" w:rsidP="007B21E3">
      <w:pPr>
        <w:autoSpaceDE w:val="0"/>
        <w:autoSpaceDN w:val="0"/>
        <w:adjustRightInd w:val="0"/>
        <w:spacing w:after="0" w:line="240" w:lineRule="auto"/>
        <w:jc w:val="both"/>
        <w:rPr>
          <w:rFonts w:ascii="Times New Roman" w:eastAsia="Times New Roman" w:hAnsi="Times New Roman" w:cs="Times New Roman"/>
          <w:lang w:val="en-GB" w:eastAsia="pl-PL"/>
        </w:rPr>
      </w:pPr>
      <w:r w:rsidRPr="007B21E3">
        <w:rPr>
          <w:rFonts w:ascii="Times New Roman" w:eastAsia="Times New Roman" w:hAnsi="Times New Roman" w:cs="Times New Roman"/>
          <w:lang w:val="en" w:eastAsia="pl-PL"/>
        </w:rPr>
        <w:t>Your personal data will be processed until the award procedure is completed, or until the consent is withdrawn, and then stored in connection with the fulfillment of the archiving obligation, in accordance with the dates specified in the list of files in force at the IPN-</w:t>
      </w:r>
      <w:proofErr w:type="spellStart"/>
      <w:r w:rsidRPr="007B21E3">
        <w:rPr>
          <w:rFonts w:ascii="Times New Roman" w:eastAsia="Times New Roman" w:hAnsi="Times New Roman" w:cs="Times New Roman"/>
          <w:lang w:val="en" w:eastAsia="pl-PL"/>
        </w:rPr>
        <w:t>KŚZpNP</w:t>
      </w:r>
      <w:proofErr w:type="spellEnd"/>
      <w:r w:rsidRPr="007B21E3">
        <w:rPr>
          <w:rFonts w:ascii="Times New Roman" w:eastAsia="Times New Roman" w:hAnsi="Times New Roman" w:cs="Times New Roman"/>
          <w:lang w:val="en" w:eastAsia="pl-PL"/>
        </w:rPr>
        <w:t>, specified on the basis of art. 6 sec. 2 of the Act of 14 July 1983 on the National Archival Resources and Archives.</w:t>
      </w:r>
    </w:p>
    <w:p w:rsidR="0078115A" w:rsidRPr="007B21E3" w:rsidRDefault="0078115A" w:rsidP="00331E72">
      <w:pPr>
        <w:autoSpaceDE w:val="0"/>
        <w:autoSpaceDN w:val="0"/>
        <w:adjustRightInd w:val="0"/>
        <w:spacing w:after="0" w:line="240" w:lineRule="auto"/>
        <w:jc w:val="both"/>
        <w:rPr>
          <w:rFonts w:ascii="Times New Roman" w:eastAsia="Times New Roman" w:hAnsi="Times New Roman" w:cs="Times New Roman"/>
          <w:lang w:val="en-GB" w:eastAsia="pl-PL"/>
        </w:rPr>
      </w:pPr>
    </w:p>
    <w:p w:rsidR="007B21E3" w:rsidRPr="007B21E3" w:rsidRDefault="007B21E3" w:rsidP="007B21E3">
      <w:pPr>
        <w:autoSpaceDE w:val="0"/>
        <w:autoSpaceDN w:val="0"/>
        <w:adjustRightInd w:val="0"/>
        <w:spacing w:after="0" w:line="240" w:lineRule="auto"/>
        <w:jc w:val="both"/>
        <w:rPr>
          <w:rFonts w:ascii="Times New Roman" w:eastAsia="Times New Roman" w:hAnsi="Times New Roman" w:cs="Times New Roman"/>
          <w:lang w:val="en-GB" w:eastAsia="pl-PL"/>
        </w:rPr>
      </w:pPr>
      <w:r w:rsidRPr="007B21E3">
        <w:rPr>
          <w:rFonts w:ascii="Times New Roman" w:eastAsia="Times New Roman" w:hAnsi="Times New Roman" w:cs="Times New Roman"/>
          <w:lang w:val="en" w:eastAsia="pl-PL"/>
        </w:rPr>
        <w:t>You have the right to access your personal data and the right to rectify, delete or limit processing, the right to object to processing, the right to transfer data.</w:t>
      </w:r>
    </w:p>
    <w:p w:rsidR="007B21E3" w:rsidRDefault="007B21E3" w:rsidP="00331E72">
      <w:pPr>
        <w:autoSpaceDE w:val="0"/>
        <w:autoSpaceDN w:val="0"/>
        <w:adjustRightInd w:val="0"/>
        <w:spacing w:after="0" w:line="240" w:lineRule="auto"/>
        <w:jc w:val="both"/>
        <w:rPr>
          <w:rFonts w:ascii="Times New Roman" w:eastAsia="Times New Roman" w:hAnsi="Times New Roman" w:cs="Times New Roman"/>
          <w:lang w:val="en-GB" w:eastAsia="pl-PL"/>
        </w:rPr>
      </w:pPr>
    </w:p>
    <w:p w:rsidR="007B21E3" w:rsidRPr="007B21E3" w:rsidRDefault="007B21E3" w:rsidP="007B21E3">
      <w:pPr>
        <w:autoSpaceDE w:val="0"/>
        <w:autoSpaceDN w:val="0"/>
        <w:adjustRightInd w:val="0"/>
        <w:spacing w:after="0" w:line="240" w:lineRule="auto"/>
        <w:jc w:val="both"/>
        <w:rPr>
          <w:rFonts w:ascii="Times New Roman" w:eastAsia="Times New Roman" w:hAnsi="Times New Roman" w:cs="Times New Roman"/>
          <w:lang w:val="en-GB" w:eastAsia="pl-PL"/>
        </w:rPr>
      </w:pPr>
      <w:r w:rsidRPr="007B21E3">
        <w:rPr>
          <w:rFonts w:ascii="Times New Roman" w:eastAsia="Times New Roman" w:hAnsi="Times New Roman" w:cs="Times New Roman"/>
          <w:lang w:val="en" w:eastAsia="pl-PL"/>
        </w:rPr>
        <w:t>Providing your personal data is voluntary, however, refusal to provide it may result in the inability to submit a candidate for the award.</w:t>
      </w:r>
    </w:p>
    <w:p w:rsidR="007B21E3" w:rsidRDefault="007B21E3" w:rsidP="00331E72">
      <w:pPr>
        <w:autoSpaceDE w:val="0"/>
        <w:autoSpaceDN w:val="0"/>
        <w:adjustRightInd w:val="0"/>
        <w:spacing w:after="0" w:line="240" w:lineRule="auto"/>
        <w:jc w:val="both"/>
        <w:rPr>
          <w:rFonts w:ascii="Times New Roman" w:eastAsia="Times New Roman" w:hAnsi="Times New Roman" w:cs="Times New Roman"/>
          <w:lang w:val="en-GB" w:eastAsia="pl-PL"/>
        </w:rPr>
      </w:pPr>
    </w:p>
    <w:p w:rsidR="007B21E3" w:rsidRPr="007B21E3" w:rsidRDefault="007B21E3" w:rsidP="007B21E3">
      <w:pPr>
        <w:autoSpaceDE w:val="0"/>
        <w:autoSpaceDN w:val="0"/>
        <w:adjustRightInd w:val="0"/>
        <w:spacing w:after="0" w:line="240" w:lineRule="auto"/>
        <w:jc w:val="both"/>
        <w:rPr>
          <w:rFonts w:ascii="Times New Roman" w:eastAsia="Times New Roman" w:hAnsi="Times New Roman" w:cs="Times New Roman"/>
          <w:lang w:val="en-GB" w:eastAsia="pl-PL"/>
        </w:rPr>
      </w:pPr>
      <w:r w:rsidRPr="007B21E3">
        <w:rPr>
          <w:rFonts w:ascii="Times New Roman" w:eastAsia="Times New Roman" w:hAnsi="Times New Roman" w:cs="Times New Roman"/>
          <w:lang w:val="en" w:eastAsia="pl-PL"/>
        </w:rPr>
        <w:t>You have the right to lodge a complaint with the President of the Office for Personal Data Protection if you believe that the processing of your personal data violates the provisions of the GDPR.</w:t>
      </w:r>
    </w:p>
    <w:p w:rsidR="007B21E3" w:rsidRDefault="007B21E3" w:rsidP="00331E72">
      <w:pPr>
        <w:autoSpaceDE w:val="0"/>
        <w:autoSpaceDN w:val="0"/>
        <w:adjustRightInd w:val="0"/>
        <w:spacing w:after="0" w:line="240" w:lineRule="auto"/>
        <w:jc w:val="both"/>
        <w:rPr>
          <w:rFonts w:ascii="Times New Roman" w:eastAsia="Times New Roman" w:hAnsi="Times New Roman" w:cs="Times New Roman"/>
          <w:lang w:val="en-GB" w:eastAsia="pl-PL"/>
        </w:rPr>
      </w:pPr>
    </w:p>
    <w:p w:rsidR="007B21E3" w:rsidRPr="007B21E3" w:rsidRDefault="007B21E3" w:rsidP="007B21E3">
      <w:pPr>
        <w:autoSpaceDE w:val="0"/>
        <w:autoSpaceDN w:val="0"/>
        <w:adjustRightInd w:val="0"/>
        <w:spacing w:after="0" w:line="240" w:lineRule="auto"/>
        <w:jc w:val="both"/>
        <w:rPr>
          <w:rFonts w:ascii="Times New Roman" w:eastAsia="Times New Roman" w:hAnsi="Times New Roman" w:cs="Times New Roman"/>
          <w:lang w:val="en-GB" w:eastAsia="pl-PL"/>
        </w:rPr>
      </w:pPr>
      <w:r w:rsidRPr="007B21E3">
        <w:rPr>
          <w:rFonts w:ascii="Times New Roman" w:eastAsia="Times New Roman" w:hAnsi="Times New Roman" w:cs="Times New Roman"/>
          <w:lang w:val="en" w:eastAsia="pl-PL"/>
        </w:rPr>
        <w:t>You have the right to withdraw your consent to the processing of personal data. Withdrawal of consent will not affect the lawfulness of the processing that was made on the basis of your consent before its withdrawal.</w:t>
      </w:r>
    </w:p>
    <w:p w:rsidR="007B21E3" w:rsidRDefault="007B21E3" w:rsidP="00331E72">
      <w:pPr>
        <w:autoSpaceDE w:val="0"/>
        <w:autoSpaceDN w:val="0"/>
        <w:adjustRightInd w:val="0"/>
        <w:spacing w:after="0" w:line="240" w:lineRule="auto"/>
        <w:jc w:val="both"/>
        <w:rPr>
          <w:rFonts w:ascii="Times New Roman" w:eastAsia="Times New Roman" w:hAnsi="Times New Roman" w:cs="Times New Roman"/>
          <w:lang w:val="en-GB" w:eastAsia="pl-PL"/>
        </w:rPr>
      </w:pPr>
    </w:p>
    <w:p w:rsidR="007B21E3" w:rsidRDefault="007B21E3" w:rsidP="00331E72">
      <w:pPr>
        <w:autoSpaceDE w:val="0"/>
        <w:autoSpaceDN w:val="0"/>
        <w:adjustRightInd w:val="0"/>
        <w:spacing w:after="0" w:line="240" w:lineRule="auto"/>
        <w:jc w:val="both"/>
        <w:rPr>
          <w:rFonts w:ascii="Times New Roman" w:eastAsia="Times New Roman" w:hAnsi="Times New Roman" w:cs="Times New Roman"/>
          <w:lang w:val="en-GB" w:eastAsia="pl-PL"/>
        </w:rPr>
      </w:pPr>
    </w:p>
    <w:p w:rsidR="007B21E3" w:rsidRDefault="007B21E3" w:rsidP="00331E72">
      <w:pPr>
        <w:autoSpaceDE w:val="0"/>
        <w:autoSpaceDN w:val="0"/>
        <w:adjustRightInd w:val="0"/>
        <w:spacing w:after="0" w:line="240" w:lineRule="auto"/>
        <w:jc w:val="both"/>
        <w:rPr>
          <w:rFonts w:ascii="Times New Roman" w:eastAsia="Times New Roman" w:hAnsi="Times New Roman" w:cs="Times New Roman"/>
          <w:lang w:val="en-GB" w:eastAsia="pl-PL"/>
        </w:rPr>
      </w:pPr>
    </w:p>
    <w:p w:rsidR="007B21E3" w:rsidRDefault="007B21E3" w:rsidP="00331E72">
      <w:pPr>
        <w:autoSpaceDE w:val="0"/>
        <w:autoSpaceDN w:val="0"/>
        <w:adjustRightInd w:val="0"/>
        <w:spacing w:after="0" w:line="240" w:lineRule="auto"/>
        <w:jc w:val="both"/>
        <w:rPr>
          <w:rFonts w:ascii="Times New Roman" w:eastAsia="Times New Roman" w:hAnsi="Times New Roman" w:cs="Times New Roman"/>
          <w:lang w:val="en-GB" w:eastAsia="pl-PL"/>
        </w:rPr>
      </w:pPr>
    </w:p>
    <w:p w:rsidR="007B21E3" w:rsidRPr="007B21E3" w:rsidRDefault="007B21E3" w:rsidP="00331E72">
      <w:pPr>
        <w:autoSpaceDE w:val="0"/>
        <w:autoSpaceDN w:val="0"/>
        <w:adjustRightInd w:val="0"/>
        <w:spacing w:after="0" w:line="240" w:lineRule="auto"/>
        <w:jc w:val="both"/>
        <w:rPr>
          <w:rFonts w:ascii="Times New Roman" w:eastAsia="Times New Roman" w:hAnsi="Times New Roman" w:cs="Times New Roman"/>
          <w:lang w:val="en-GB" w:eastAsia="pl-PL"/>
        </w:rPr>
      </w:pPr>
    </w:p>
    <w:p w:rsidR="007B21E3" w:rsidRPr="007B21E3" w:rsidRDefault="007B21E3" w:rsidP="00331E72">
      <w:pPr>
        <w:autoSpaceDE w:val="0"/>
        <w:autoSpaceDN w:val="0"/>
        <w:adjustRightInd w:val="0"/>
        <w:spacing w:after="0" w:line="240" w:lineRule="auto"/>
        <w:jc w:val="both"/>
        <w:rPr>
          <w:rFonts w:ascii="Times New Roman" w:eastAsia="Times New Roman" w:hAnsi="Times New Roman" w:cs="Times New Roman"/>
          <w:lang w:val="en-GB" w:eastAsia="pl-PL"/>
        </w:rPr>
      </w:pPr>
    </w:p>
    <w:p w:rsidR="00553479" w:rsidRPr="007B21E3" w:rsidRDefault="00553479" w:rsidP="00331E72">
      <w:pPr>
        <w:autoSpaceDE w:val="0"/>
        <w:autoSpaceDN w:val="0"/>
        <w:adjustRightInd w:val="0"/>
        <w:spacing w:after="0" w:line="240" w:lineRule="auto"/>
        <w:jc w:val="both"/>
        <w:rPr>
          <w:rFonts w:ascii="Times New Roman" w:eastAsia="Times New Roman" w:hAnsi="Times New Roman" w:cs="Times New Roman"/>
          <w:lang w:val="en-GB" w:eastAsia="pl-PL"/>
        </w:rPr>
      </w:pPr>
    </w:p>
    <w:p w:rsidR="007B21E3" w:rsidRPr="007B21E3" w:rsidRDefault="007B21E3" w:rsidP="00331E72">
      <w:pPr>
        <w:autoSpaceDE w:val="0"/>
        <w:autoSpaceDN w:val="0"/>
        <w:adjustRightInd w:val="0"/>
        <w:spacing w:after="0" w:line="240" w:lineRule="auto"/>
        <w:jc w:val="both"/>
        <w:rPr>
          <w:rFonts w:ascii="Times New Roman" w:eastAsia="Times New Roman" w:hAnsi="Times New Roman" w:cs="Times New Roman"/>
          <w:lang w:val="en-GB" w:eastAsia="pl-PL"/>
        </w:rPr>
      </w:pPr>
    </w:p>
    <w:p w:rsidR="007B21E3" w:rsidRPr="007B21E3" w:rsidRDefault="007B21E3" w:rsidP="00331E72">
      <w:pPr>
        <w:autoSpaceDE w:val="0"/>
        <w:autoSpaceDN w:val="0"/>
        <w:adjustRightInd w:val="0"/>
        <w:spacing w:after="0" w:line="240" w:lineRule="auto"/>
        <w:jc w:val="both"/>
        <w:rPr>
          <w:rFonts w:ascii="Times New Roman" w:eastAsia="Times New Roman" w:hAnsi="Times New Roman" w:cs="Times New Roman"/>
          <w:lang w:val="en-GB" w:eastAsia="pl-PL"/>
        </w:rPr>
      </w:pPr>
    </w:p>
    <w:p w:rsidR="00666614" w:rsidRPr="007B21E3" w:rsidRDefault="00666614" w:rsidP="00331E72">
      <w:pPr>
        <w:autoSpaceDE w:val="0"/>
        <w:autoSpaceDN w:val="0"/>
        <w:adjustRightInd w:val="0"/>
        <w:spacing w:after="0" w:line="240" w:lineRule="auto"/>
        <w:jc w:val="both"/>
        <w:rPr>
          <w:rFonts w:ascii="Times New Roman" w:eastAsia="Times New Roman" w:hAnsi="Times New Roman" w:cs="Times New Roman"/>
          <w:lang w:val="en-GB" w:eastAsia="pl-PL"/>
        </w:rPr>
      </w:pPr>
    </w:p>
    <w:p w:rsidR="007B21E3" w:rsidRPr="00464DAF" w:rsidRDefault="007B21E3" w:rsidP="00464DAF">
      <w:pPr>
        <w:spacing w:line="256" w:lineRule="auto"/>
        <w:jc w:val="both"/>
        <w:rPr>
          <w:rFonts w:ascii="Times New Roman" w:eastAsia="Calibri" w:hAnsi="Times New Roman" w:cs="Times New Roman"/>
          <w:sz w:val="20"/>
          <w:szCs w:val="20"/>
        </w:rPr>
      </w:pPr>
      <w:bookmarkStart w:id="0" w:name="_GoBack"/>
      <w:bookmarkEnd w:id="0"/>
    </w:p>
    <w:sectPr w:rsidR="007B21E3" w:rsidRPr="00464DAF" w:rsidSect="00987BD0">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9C2E0A"/>
    <w:multiLevelType w:val="hybridMultilevel"/>
    <w:tmpl w:val="DA6296B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79B"/>
    <w:rsid w:val="00057714"/>
    <w:rsid w:val="002A7728"/>
    <w:rsid w:val="00331E72"/>
    <w:rsid w:val="00464DAF"/>
    <w:rsid w:val="00553479"/>
    <w:rsid w:val="00567633"/>
    <w:rsid w:val="0062032E"/>
    <w:rsid w:val="00666614"/>
    <w:rsid w:val="006B54F1"/>
    <w:rsid w:val="0078115A"/>
    <w:rsid w:val="007B21E3"/>
    <w:rsid w:val="007B31DB"/>
    <w:rsid w:val="009840F2"/>
    <w:rsid w:val="00987BD0"/>
    <w:rsid w:val="00AE272C"/>
    <w:rsid w:val="00B8479B"/>
    <w:rsid w:val="00DD57F8"/>
    <w:rsid w:val="00E41258"/>
    <w:rsid w:val="00F25A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4E4F4A-2132-4919-9896-AFF75A28E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31E72"/>
    <w:rPr>
      <w:color w:val="0563C1" w:themeColor="hyperlink"/>
      <w:u w:val="single"/>
    </w:rPr>
  </w:style>
  <w:style w:type="paragraph" w:styleId="Tekstdymka">
    <w:name w:val="Balloon Text"/>
    <w:basedOn w:val="Normalny"/>
    <w:link w:val="TekstdymkaZnak"/>
    <w:uiPriority w:val="99"/>
    <w:semiHidden/>
    <w:unhideWhenUsed/>
    <w:rsid w:val="00DD57F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D57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19599">
      <w:bodyDiv w:val="1"/>
      <w:marLeft w:val="0"/>
      <w:marRight w:val="0"/>
      <w:marTop w:val="0"/>
      <w:marBottom w:val="0"/>
      <w:divBdr>
        <w:top w:val="none" w:sz="0" w:space="0" w:color="auto"/>
        <w:left w:val="none" w:sz="0" w:space="0" w:color="auto"/>
        <w:bottom w:val="none" w:sz="0" w:space="0" w:color="auto"/>
        <w:right w:val="none" w:sz="0" w:space="0" w:color="auto"/>
      </w:divBdr>
    </w:div>
    <w:div w:id="88085973">
      <w:bodyDiv w:val="1"/>
      <w:marLeft w:val="0"/>
      <w:marRight w:val="0"/>
      <w:marTop w:val="0"/>
      <w:marBottom w:val="0"/>
      <w:divBdr>
        <w:top w:val="none" w:sz="0" w:space="0" w:color="auto"/>
        <w:left w:val="none" w:sz="0" w:space="0" w:color="auto"/>
        <w:bottom w:val="none" w:sz="0" w:space="0" w:color="auto"/>
        <w:right w:val="none" w:sz="0" w:space="0" w:color="auto"/>
      </w:divBdr>
    </w:div>
    <w:div w:id="188229288">
      <w:bodyDiv w:val="1"/>
      <w:marLeft w:val="0"/>
      <w:marRight w:val="0"/>
      <w:marTop w:val="0"/>
      <w:marBottom w:val="0"/>
      <w:divBdr>
        <w:top w:val="none" w:sz="0" w:space="0" w:color="auto"/>
        <w:left w:val="none" w:sz="0" w:space="0" w:color="auto"/>
        <w:bottom w:val="none" w:sz="0" w:space="0" w:color="auto"/>
        <w:right w:val="none" w:sz="0" w:space="0" w:color="auto"/>
      </w:divBdr>
    </w:div>
    <w:div w:id="256251820">
      <w:bodyDiv w:val="1"/>
      <w:marLeft w:val="0"/>
      <w:marRight w:val="0"/>
      <w:marTop w:val="0"/>
      <w:marBottom w:val="0"/>
      <w:divBdr>
        <w:top w:val="none" w:sz="0" w:space="0" w:color="auto"/>
        <w:left w:val="none" w:sz="0" w:space="0" w:color="auto"/>
        <w:bottom w:val="none" w:sz="0" w:space="0" w:color="auto"/>
        <w:right w:val="none" w:sz="0" w:space="0" w:color="auto"/>
      </w:divBdr>
    </w:div>
    <w:div w:id="393435342">
      <w:bodyDiv w:val="1"/>
      <w:marLeft w:val="0"/>
      <w:marRight w:val="0"/>
      <w:marTop w:val="0"/>
      <w:marBottom w:val="0"/>
      <w:divBdr>
        <w:top w:val="none" w:sz="0" w:space="0" w:color="auto"/>
        <w:left w:val="none" w:sz="0" w:space="0" w:color="auto"/>
        <w:bottom w:val="none" w:sz="0" w:space="0" w:color="auto"/>
        <w:right w:val="none" w:sz="0" w:space="0" w:color="auto"/>
      </w:divBdr>
    </w:div>
    <w:div w:id="572931909">
      <w:bodyDiv w:val="1"/>
      <w:marLeft w:val="0"/>
      <w:marRight w:val="0"/>
      <w:marTop w:val="0"/>
      <w:marBottom w:val="0"/>
      <w:divBdr>
        <w:top w:val="none" w:sz="0" w:space="0" w:color="auto"/>
        <w:left w:val="none" w:sz="0" w:space="0" w:color="auto"/>
        <w:bottom w:val="none" w:sz="0" w:space="0" w:color="auto"/>
        <w:right w:val="none" w:sz="0" w:space="0" w:color="auto"/>
      </w:divBdr>
      <w:divsChild>
        <w:div w:id="330837263">
          <w:marLeft w:val="0"/>
          <w:marRight w:val="0"/>
          <w:marTop w:val="0"/>
          <w:marBottom w:val="0"/>
          <w:divBdr>
            <w:top w:val="none" w:sz="0" w:space="0" w:color="auto"/>
            <w:left w:val="none" w:sz="0" w:space="0" w:color="auto"/>
            <w:bottom w:val="none" w:sz="0" w:space="0" w:color="auto"/>
            <w:right w:val="none" w:sz="0" w:space="0" w:color="auto"/>
          </w:divBdr>
        </w:div>
      </w:divsChild>
    </w:div>
    <w:div w:id="637148917">
      <w:bodyDiv w:val="1"/>
      <w:marLeft w:val="0"/>
      <w:marRight w:val="0"/>
      <w:marTop w:val="0"/>
      <w:marBottom w:val="0"/>
      <w:divBdr>
        <w:top w:val="none" w:sz="0" w:space="0" w:color="auto"/>
        <w:left w:val="none" w:sz="0" w:space="0" w:color="auto"/>
        <w:bottom w:val="none" w:sz="0" w:space="0" w:color="auto"/>
        <w:right w:val="none" w:sz="0" w:space="0" w:color="auto"/>
      </w:divBdr>
    </w:div>
    <w:div w:id="837307702">
      <w:bodyDiv w:val="1"/>
      <w:marLeft w:val="0"/>
      <w:marRight w:val="0"/>
      <w:marTop w:val="0"/>
      <w:marBottom w:val="0"/>
      <w:divBdr>
        <w:top w:val="none" w:sz="0" w:space="0" w:color="auto"/>
        <w:left w:val="none" w:sz="0" w:space="0" w:color="auto"/>
        <w:bottom w:val="none" w:sz="0" w:space="0" w:color="auto"/>
        <w:right w:val="none" w:sz="0" w:space="0" w:color="auto"/>
      </w:divBdr>
    </w:div>
    <w:div w:id="1175996036">
      <w:bodyDiv w:val="1"/>
      <w:marLeft w:val="0"/>
      <w:marRight w:val="0"/>
      <w:marTop w:val="0"/>
      <w:marBottom w:val="0"/>
      <w:divBdr>
        <w:top w:val="none" w:sz="0" w:space="0" w:color="auto"/>
        <w:left w:val="none" w:sz="0" w:space="0" w:color="auto"/>
        <w:bottom w:val="none" w:sz="0" w:space="0" w:color="auto"/>
        <w:right w:val="none" w:sz="0" w:space="0" w:color="auto"/>
      </w:divBdr>
    </w:div>
    <w:div w:id="1241015157">
      <w:bodyDiv w:val="1"/>
      <w:marLeft w:val="0"/>
      <w:marRight w:val="0"/>
      <w:marTop w:val="0"/>
      <w:marBottom w:val="0"/>
      <w:divBdr>
        <w:top w:val="none" w:sz="0" w:space="0" w:color="auto"/>
        <w:left w:val="none" w:sz="0" w:space="0" w:color="auto"/>
        <w:bottom w:val="none" w:sz="0" w:space="0" w:color="auto"/>
        <w:right w:val="none" w:sz="0" w:space="0" w:color="auto"/>
      </w:divBdr>
    </w:div>
    <w:div w:id="1327973189">
      <w:bodyDiv w:val="1"/>
      <w:marLeft w:val="0"/>
      <w:marRight w:val="0"/>
      <w:marTop w:val="0"/>
      <w:marBottom w:val="0"/>
      <w:divBdr>
        <w:top w:val="none" w:sz="0" w:space="0" w:color="auto"/>
        <w:left w:val="none" w:sz="0" w:space="0" w:color="auto"/>
        <w:bottom w:val="none" w:sz="0" w:space="0" w:color="auto"/>
        <w:right w:val="none" w:sz="0" w:space="0" w:color="auto"/>
      </w:divBdr>
    </w:div>
    <w:div w:id="1422069248">
      <w:bodyDiv w:val="1"/>
      <w:marLeft w:val="0"/>
      <w:marRight w:val="0"/>
      <w:marTop w:val="0"/>
      <w:marBottom w:val="0"/>
      <w:divBdr>
        <w:top w:val="none" w:sz="0" w:space="0" w:color="auto"/>
        <w:left w:val="none" w:sz="0" w:space="0" w:color="auto"/>
        <w:bottom w:val="none" w:sz="0" w:space="0" w:color="auto"/>
        <w:right w:val="none" w:sz="0" w:space="0" w:color="auto"/>
      </w:divBdr>
    </w:div>
    <w:div w:id="1434546270">
      <w:bodyDiv w:val="1"/>
      <w:marLeft w:val="0"/>
      <w:marRight w:val="0"/>
      <w:marTop w:val="0"/>
      <w:marBottom w:val="0"/>
      <w:divBdr>
        <w:top w:val="none" w:sz="0" w:space="0" w:color="auto"/>
        <w:left w:val="none" w:sz="0" w:space="0" w:color="auto"/>
        <w:bottom w:val="none" w:sz="0" w:space="0" w:color="auto"/>
        <w:right w:val="none" w:sz="0" w:space="0" w:color="auto"/>
      </w:divBdr>
      <w:divsChild>
        <w:div w:id="564150892">
          <w:marLeft w:val="0"/>
          <w:marRight w:val="0"/>
          <w:marTop w:val="0"/>
          <w:marBottom w:val="0"/>
          <w:divBdr>
            <w:top w:val="none" w:sz="0" w:space="0" w:color="auto"/>
            <w:left w:val="none" w:sz="0" w:space="0" w:color="auto"/>
            <w:bottom w:val="none" w:sz="0" w:space="0" w:color="auto"/>
            <w:right w:val="none" w:sz="0" w:space="0" w:color="auto"/>
          </w:divBdr>
        </w:div>
      </w:divsChild>
    </w:div>
    <w:div w:id="1464958973">
      <w:bodyDiv w:val="1"/>
      <w:marLeft w:val="0"/>
      <w:marRight w:val="0"/>
      <w:marTop w:val="0"/>
      <w:marBottom w:val="0"/>
      <w:divBdr>
        <w:top w:val="none" w:sz="0" w:space="0" w:color="auto"/>
        <w:left w:val="none" w:sz="0" w:space="0" w:color="auto"/>
        <w:bottom w:val="none" w:sz="0" w:space="0" w:color="auto"/>
        <w:right w:val="none" w:sz="0" w:space="0" w:color="auto"/>
      </w:divBdr>
    </w:div>
    <w:div w:id="1498185412">
      <w:bodyDiv w:val="1"/>
      <w:marLeft w:val="0"/>
      <w:marRight w:val="0"/>
      <w:marTop w:val="0"/>
      <w:marBottom w:val="0"/>
      <w:divBdr>
        <w:top w:val="none" w:sz="0" w:space="0" w:color="auto"/>
        <w:left w:val="none" w:sz="0" w:space="0" w:color="auto"/>
        <w:bottom w:val="none" w:sz="0" w:space="0" w:color="auto"/>
        <w:right w:val="none" w:sz="0" w:space="0" w:color="auto"/>
      </w:divBdr>
    </w:div>
    <w:div w:id="1576475910">
      <w:bodyDiv w:val="1"/>
      <w:marLeft w:val="0"/>
      <w:marRight w:val="0"/>
      <w:marTop w:val="0"/>
      <w:marBottom w:val="0"/>
      <w:divBdr>
        <w:top w:val="none" w:sz="0" w:space="0" w:color="auto"/>
        <w:left w:val="none" w:sz="0" w:space="0" w:color="auto"/>
        <w:bottom w:val="none" w:sz="0" w:space="0" w:color="auto"/>
        <w:right w:val="none" w:sz="0" w:space="0" w:color="auto"/>
      </w:divBdr>
    </w:div>
    <w:div w:id="1706785178">
      <w:bodyDiv w:val="1"/>
      <w:marLeft w:val="0"/>
      <w:marRight w:val="0"/>
      <w:marTop w:val="0"/>
      <w:marBottom w:val="0"/>
      <w:divBdr>
        <w:top w:val="none" w:sz="0" w:space="0" w:color="auto"/>
        <w:left w:val="none" w:sz="0" w:space="0" w:color="auto"/>
        <w:bottom w:val="none" w:sz="0" w:space="0" w:color="auto"/>
        <w:right w:val="none" w:sz="0" w:space="0" w:color="auto"/>
      </w:divBdr>
      <w:divsChild>
        <w:div w:id="730344337">
          <w:marLeft w:val="0"/>
          <w:marRight w:val="0"/>
          <w:marTop w:val="0"/>
          <w:marBottom w:val="0"/>
          <w:divBdr>
            <w:top w:val="none" w:sz="0" w:space="0" w:color="auto"/>
            <w:left w:val="none" w:sz="0" w:space="0" w:color="auto"/>
            <w:bottom w:val="none" w:sz="0" w:space="0" w:color="auto"/>
            <w:right w:val="none" w:sz="0" w:space="0" w:color="auto"/>
          </w:divBdr>
        </w:div>
      </w:divsChild>
    </w:div>
    <w:div w:id="1786732744">
      <w:bodyDiv w:val="1"/>
      <w:marLeft w:val="0"/>
      <w:marRight w:val="0"/>
      <w:marTop w:val="0"/>
      <w:marBottom w:val="0"/>
      <w:divBdr>
        <w:top w:val="none" w:sz="0" w:space="0" w:color="auto"/>
        <w:left w:val="none" w:sz="0" w:space="0" w:color="auto"/>
        <w:bottom w:val="none" w:sz="0" w:space="0" w:color="auto"/>
        <w:right w:val="none" w:sz="0" w:space="0" w:color="auto"/>
      </w:divBdr>
    </w:div>
    <w:div w:id="1956478141">
      <w:bodyDiv w:val="1"/>
      <w:marLeft w:val="0"/>
      <w:marRight w:val="0"/>
      <w:marTop w:val="0"/>
      <w:marBottom w:val="0"/>
      <w:divBdr>
        <w:top w:val="none" w:sz="0" w:space="0" w:color="auto"/>
        <w:left w:val="none" w:sz="0" w:space="0" w:color="auto"/>
        <w:bottom w:val="none" w:sz="0" w:space="0" w:color="auto"/>
        <w:right w:val="none" w:sz="0" w:space="0" w:color="auto"/>
      </w:divBdr>
    </w:div>
    <w:div w:id="1989937627">
      <w:bodyDiv w:val="1"/>
      <w:marLeft w:val="0"/>
      <w:marRight w:val="0"/>
      <w:marTop w:val="0"/>
      <w:marBottom w:val="0"/>
      <w:divBdr>
        <w:top w:val="none" w:sz="0" w:space="0" w:color="auto"/>
        <w:left w:val="none" w:sz="0" w:space="0" w:color="auto"/>
        <w:bottom w:val="none" w:sz="0" w:space="0" w:color="auto"/>
        <w:right w:val="none" w:sz="0" w:space="0" w:color="auto"/>
      </w:divBdr>
    </w:div>
    <w:div w:id="2137485199">
      <w:bodyDiv w:val="1"/>
      <w:marLeft w:val="0"/>
      <w:marRight w:val="0"/>
      <w:marTop w:val="0"/>
      <w:marBottom w:val="0"/>
      <w:divBdr>
        <w:top w:val="none" w:sz="0" w:space="0" w:color="auto"/>
        <w:left w:val="none" w:sz="0" w:space="0" w:color="auto"/>
        <w:bottom w:val="none" w:sz="0" w:space="0" w:color="auto"/>
        <w:right w:val="none" w:sz="0" w:space="0" w:color="auto"/>
      </w:divBdr>
      <w:divsChild>
        <w:div w:id="1138381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C1691-5ECD-488A-BB28-5B0BD5C3E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947</Words>
  <Characters>5685</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IPN</Company>
  <LinksUpToDate>false</LinksUpToDate>
  <CharactersWithSpaces>6619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Mystkowski</dc:creator>
  <cp:keywords/>
  <dc:description/>
  <cp:lastModifiedBy>Katarzyna Miśkiewicz</cp:lastModifiedBy>
  <cp:revision>2</cp:revision>
  <cp:lastPrinted>2023-04-05T10:30:00Z</cp:lastPrinted>
  <dcterms:created xsi:type="dcterms:W3CDTF">2023-04-05T12:04:00Z</dcterms:created>
  <dcterms:modified xsi:type="dcterms:W3CDTF">2023-04-05T12:04:00Z</dcterms:modified>
</cp:coreProperties>
</file>